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Организация здравоохранения и общественное здоровье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04:41 МСК · База обновлена: 22.07.2026, 12:39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Организация здравоохранения и общественное здоровье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отчетном году в В-ой области среднегодовая численность населения составила 2327820 чел. В течение года в регионе родилось живыми 21470 чел.; умерло детей в возрасте до одного года жизни - 101 чел., умерло детей от 0 до 6 дней жизни (в течение 168 часов жизни) - 31 чел., число родившихся мертвыми составило – 98 чел.</w:t>
      </w:r>
    </w:p>
    <w:p>
      <w:pPr>
        <w:spacing w:after="58"/>
      </w:pPr>
      <w:r>
        <w:rPr>
          <w:b w:val="0"/>
          <w:i w:val="0"/>
        </w:rPr>
        <w:t>При подготовке к итоговой коллегии медицинским статистикам Медицинского информационно-аналитического центра в В-ой области было поручено рассчитать показатели рождаемости, младенческой смертности, ранней неонатальной смертности, перинатальной смертности, мертворожденности, а показатели смертности детей первого года жизни сравнить с таковыми в В-ой области за прошлый отчетный год.</w:t>
      </w:r>
    </w:p>
    <w:p>
      <w:pPr>
        <w:spacing w:after="58"/>
      </w:pPr>
      <w:r>
        <w:rPr>
          <w:b w:val="0"/>
          <w:i w:val="0"/>
        </w:rPr>
        <w:t>Справочный материал:</w:t>
      </w:r>
    </w:p>
    <w:p>
      <w:pPr>
        <w:spacing w:after="58"/>
      </w:pPr>
      <w:r>
        <w:rPr>
          <w:b w:val="0"/>
          <w:i w:val="0"/>
        </w:rPr>
        <w:t>В прошлом году в В-ой области коэффициент младенческой смертности составил - 4,7‰, перинатальной смертности – 6,05‰, ранней неонатальной смертности - 1,78‰, мертворожденности - 5,31‰.</w:t>
      </w:r>
    </w:p>
    <w:p>
      <w:pPr>
        <w:pStyle w:val="Heading2"/>
      </w:pPr>
      <w:r>
        <w:t>1. Статистический учет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Значение коэффициента рождаемости в В-ой области в отчетном году составило +_____+ 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5,7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10,8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9,2</w:t>
      </w:r>
    </w:p>
    <w:p>
      <w:pPr>
        <w:ind w:left="504"/>
      </w:pPr>
      <w:r>
        <w:rPr>
          <w:b w:val="0"/>
          <w:i/>
        </w:rPr>
        <w:t>«Общий коэффициент рождаемости населения = Число родившихся живыми за год× 1000 / Среднегодовая численность населения</w:t>
        <w:br/>
        <w:br/>
        <w:t>Общий коэффициент рождаемости населения= 21470 × 1000 / 2327820 = 9,2‰</w:t>
        <w:br/>
        <w:br/>
        <w:t>Общественное здоровье и здравоохранение: учебник / В. А. Медик. - 4-е изд., перераб. - Москва: ГЭОТАР-Медиа, 2020. - 672 с. - ISBN 978-5-9704-5737-5.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Значение показателя ранней неонатальной смертности в В-ой области в отчетном году составило +_____+ 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2,31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1,28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2,02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1,44</w:t>
      </w:r>
    </w:p>
    <w:p>
      <w:pPr>
        <w:ind w:left="504"/>
      </w:pPr>
      <w:r>
        <w:rPr>
          <w:b w:val="0"/>
          <w:i/>
        </w:rPr>
        <w:t>«Коэффициент ранней неонатальной смертности (смерть детей на первой неделе жизни)= число детей, умерших в возрасте 0 – 6 дней (168 ч) x 1000 / число родившихся живыми»</w:t>
        <w:br/>
        <w:br/>
        <w:t>Значение коэффициента ранней неонатальной смертности = 31 × 1000 / 21470 = 1,44‰</w:t>
        <w:br/>
        <w:br/>
        <w:t>Чернышев, В. М. Статистика и анализ деятельности учреждений здравоохранения / В. М. Чернышев, О. В. Стрельченко, И. Ф. Мингазов. - Москва: ГЭОТАР-Медиа, 2022. - 224 с.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Значение показателя младенческой смертности в В-ой области в отчетном году составило +_____+ 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4,1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4,7</w:t>
      </w:r>
    </w:p>
    <w:p>
      <w:pPr>
        <w:ind w:left="504"/>
      </w:pPr>
      <w:r>
        <w:rPr>
          <w:b w:val="0"/>
          <w:i/>
        </w:rPr>
        <w:t>«Коэффициент младенческой смертности = число детей, умерших в возрасте до 1 года в данном году x 1000 / число родившихся живыми в данном календарном году»</w:t>
        <w:br/>
        <w:br/>
        <w:t>Значение коэффициента младенческой смертности = 101 × 1000 / 21470 = 4,7‰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Значение коэффициента перинатальной смертности в В-ой области в отчетном году составило +_____+ 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7,53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6,81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5,98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5,98</w:t>
      </w:r>
    </w:p>
    <w:p>
      <w:pPr>
        <w:ind w:left="504"/>
      </w:pPr>
      <w:r>
        <w:rPr>
          <w:b w:val="0"/>
          <w:i/>
        </w:rPr>
        <w:t>«Коэффициент перинатальной смертности = число родившихся мертвыми + число умерших в первые 168 часов жизни Х 1000 / число родившихся живыми и мертвыми»</w:t>
        <w:br/>
        <w:br/>
        <w:t>Значение коэффициента перинатальной смертности = (31{plus}98)х1000/21470{plus}98 =5,98‰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Значение коэффициента мертворожденности в В-ой области в отчетном году составило +_____+ 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4,84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2,36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4,54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4,54</w:t>
      </w:r>
    </w:p>
    <w:p>
      <w:pPr>
        <w:ind w:left="504"/>
      </w:pPr>
      <w:r>
        <w:rPr>
          <w:b w:val="0"/>
          <w:i/>
        </w:rPr>
        <w:t>«Коэффициент мертворожденности = Число родившихся мертвыми х 1000 / число родившихся живыми и мертвыми»</w:t>
        <w:br/>
        <w:br/>
        <w:t>Значение коэффициента мертворожденности= 98 × 1000 / (21470{plus}98) = 4,54‰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Медицинским статистикам Медицинского информационно-аналитического центра в В-ой области при расчете коэффициента младенческой смертности в знаменателе необходимо учитывать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среднегодовую численность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среднегодовую численность населения данного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число родившихся живыми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сумму числа живорожденных и числа смертей плода на 22-й и более неделе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число родившихся живыми</w:t>
      </w:r>
    </w:p>
    <w:p>
      <w:pPr>
        <w:ind w:left="504"/>
      </w:pPr>
      <w:r>
        <w:rPr>
          <w:b w:val="0"/>
          <w:i/>
        </w:rPr>
        <w:t>«Коэффициент младенческой смертности = число детей, умерших в возрасте до 1 года в данном году x 1000 / число родившихся живыми в данном календарном году»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Медицинским статистикам Медицинского информационно-аналитического центра В-ой области необходимо учитывать, что коэффициенты рождаемости и смертности населения относятся к +__________________+ показателям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экстенсивным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соотношения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интенсивным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наглядности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интенсивным</w:t>
      </w:r>
    </w:p>
    <w:p>
      <w:pPr>
        <w:ind w:left="504"/>
      </w:pPr>
      <w:r>
        <w:rPr>
          <w:b w:val="0"/>
          <w:i/>
        </w:rPr>
        <w:t>«…К интенсивным показателям относятся показатели заболеваемости, рождаемости, смертности населения и др. Эти показатели в отдельности можно сравнивать на различных административных территориях, в группах населения, наблюдать на данный момент времени или в динамике.»</w:t>
        <w:br/>
        <w:br/>
        <w:t>Общественное здоровье и здравоохранение: учебник / В. А. Медик. - 4-е изд., перераб. - Москва: ГЭОТАР-Медиа, 2020. - 672 c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Медицинским статистикам Медицинского информационно-аналитического центра в В-ой области при расчете коэффициента перинатальной смертности в числителе необходимо учитывать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сумму числа родившихся мертвыми умерших в первые 168 часов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число смертей плода на 22-й и более неделе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число детей в возрасте 0-6 дней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число детей, умерших в возрасте до 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сумму числа родившихся мертвыми умерших в первые 168 часов жизни</w:t>
      </w:r>
    </w:p>
    <w:p>
      <w:pPr>
        <w:ind w:left="504"/>
      </w:pPr>
      <w:r>
        <w:rPr>
          <w:b w:val="0"/>
          <w:i/>
        </w:rPr>
        <w:t>«Коэффициент перинатальной смертности = число родившихся мертвыми + число умерших в первые 168 часов жизни Х 1000 / число родившихся живыми и мертвыми»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отчетном году показатель младенческой смертности в В-ой области составил _____,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6,3; выше показателя перинатальной смертности в отчетном периоде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4,7; соответствует показателю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5,1; выше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4,5; ниже аналогичного показателя прошлого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4,7; соответствует показателю прошлого года</w:t>
      </w:r>
    </w:p>
    <w:p>
      <w:pPr>
        <w:ind w:left="504"/>
      </w:pPr>
      <w:r>
        <w:rPr>
          <w:b w:val="0"/>
          <w:i/>
        </w:rPr>
        <w:t>"Коэффициент младенческой смертности = число детей, умерших в возрасте до 1 года в данном году x 1000 / число родившихся живыми в данном календарном году"</w:t>
        <w:br/>
        <w:br/>
        <w:t>Значение коэффициента младенческой смертности = 101 × 1000 / 21470=4,7‰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отчетном году показатель перинатальной смертности в В-ой области составил +____+,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6,05; соответствует показателю прошлого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5,98; ниже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6,72; выше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4,51; ниже показателя младенческой смертности в отчетном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5,98; ниже аналогичного показателя прошлого года</w:t>
      </w:r>
    </w:p>
    <w:p>
      <w:pPr>
        <w:ind w:left="504"/>
      </w:pPr>
      <w:r>
        <w:rPr>
          <w:b w:val="0"/>
          <w:i/>
        </w:rPr>
        <w:t>«Коэффициент перинатальной смертности = число родившихся мертвыми + число умерших в первые 168 часов жизни Х 1000 / число родившихся живыми и мертвыми»</w:t>
        <w:br/>
        <w:br/>
        <w:t>Значение коэффициента перинатальной смертности = (31{plus}98)х1000/21470{plus}98 =5,98‰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отчетном году показатель ранней неонатальной смертности в В-ой области составил +____+,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1,78; соответствует показателю прошлого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1,44; ниже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2,13; выше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3,11; ниже показателя младенческой смертности в отчетном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1,44; ниже аналогичного показателя прошлого года</w:t>
      </w:r>
    </w:p>
    <w:p>
      <w:pPr>
        <w:ind w:left="504"/>
      </w:pPr>
      <w:r>
        <w:rPr>
          <w:b w:val="0"/>
          <w:i/>
        </w:rPr>
        <w:t>«Коэффициент ранней неонатальной смертности (смерть детей на первой неделе жизни) = число детей, умерших в возрасте 0 – 6 дней (168 ч) x 1000 / число родившихся живыми»</w:t>
        <w:br/>
        <w:br/>
        <w:t>Значение коэффициента ранней неонатальной смертности = 31 × 1000 / 21470 = 1,44‰</w:t>
        <w:br/>
        <w:br/>
        <w:t>Чернышев, В. М. Статистика и анализ деятельности учреждений здравоохранения / В. М. Чернышев, О. В. Стрельченко, И. Ф. Мингазов. - Москва: ГЭОТАР-Медиа, 2022. - 224 с.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отчетном году показатель мертворожденности в В-ой области составил +____+,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5,31; соответствует показателю прошлого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4,54; ниже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6,54; выше аналогичного показателя прошлого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5,62; ниже показателя перинатальной смертности в отчетном периоде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4,54; ниже показателя прошлого года</w:t>
      </w:r>
    </w:p>
    <w:p>
      <w:pPr>
        <w:ind w:left="504"/>
      </w:pPr>
      <w:r>
        <w:rPr>
          <w:b w:val="0"/>
          <w:i/>
        </w:rPr>
        <w:t>«Коэффициент мертворожденности = Число родившихся мертвыми х 1000 / число родившихся живыми и мертвыми»</w:t>
        <w:br/>
        <w:br/>
        <w:t>Значение коэффициента мертворожденности= 98 × 1000 / (21470 +98) = 4,54‰</w:t>
        <w:br/>
        <w:br/>
        <w:t>Медик, В. А. Общественное здоровье и здравоохранение: учебник / В. А. Медик, В. И. Лисицин. - 4-е изд., перераб. и доп. - Москва: ГЭОТАР-Медиа, 2022. - 496 с.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Организация здравоохранения и общественное здоровье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7375/?anchor=image_3lbsh3#image_3lbsh3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67206/?anchor=table39#table39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73085/?anchor=image_0vq21b#image_0vq21b" TargetMode="External"/><Relationship Id="rId25" Type="http://schemas.openxmlformats.org/officeDocument/2006/relationships/hyperlink" Target="https://library.mededtech.ru/rest/documents/ISBN9785970473085/?anchor=image_4hhl8n#image_4hhl8n" TargetMode="External"/><Relationship Id="rId26" Type="http://schemas.openxmlformats.org/officeDocument/2006/relationships/hyperlink" Target="https://library.mededtech.ru/rest/documents/ISBN9785970473085/?anchor=image_5oqkie#image_5oqkie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ISBN9785970457375/?anchor=paragraph_nfca4j#paragraph_nfca4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